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EF9" w:rsidRDefault="00DB44C8">
      <w:pPr>
        <w:pStyle w:val="af9"/>
      </w:pPr>
      <w:r>
        <w:rPr>
          <w:noProof/>
          <w:lang w:eastAsia="ru-RU"/>
        </w:rPr>
        <w:drawing>
          <wp:inline distT="0" distB="0" distL="0" distR="0">
            <wp:extent cx="1984211" cy="72920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/>
                    </pic:cNvPicPr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2045546" cy="751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                          </w:t>
      </w:r>
    </w:p>
    <w:p w:rsidR="00E73DFA" w:rsidRPr="007C512F" w:rsidRDefault="00E73DFA" w:rsidP="007C512F">
      <w:pPr>
        <w:spacing w:line="240" w:lineRule="auto"/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7C512F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7C512F" w:rsidRPr="007C512F">
        <w:rPr>
          <w:rFonts w:ascii="Times New Roman" w:hAnsi="Times New Roman" w:cs="Times New Roman"/>
          <w:b/>
          <w:bCs/>
          <w:sz w:val="28"/>
          <w:szCs w:val="28"/>
        </w:rPr>
        <w:t>РЕСС</w:t>
      </w:r>
      <w:r w:rsidRPr="007C512F">
        <w:rPr>
          <w:rFonts w:ascii="Times New Roman" w:hAnsi="Times New Roman" w:cs="Times New Roman"/>
          <w:b/>
          <w:bCs/>
          <w:sz w:val="28"/>
          <w:szCs w:val="28"/>
        </w:rPr>
        <w:t>-РЕЛИЗ</w:t>
      </w:r>
    </w:p>
    <w:p w:rsidR="00914097" w:rsidRDefault="004F264D" w:rsidP="00A31316">
      <w:pPr>
        <w:shd w:val="clear" w:color="auto" w:fill="FFFFFF"/>
        <w:spacing w:after="27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color w:val="212529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12529"/>
          <w:kern w:val="36"/>
          <w:sz w:val="28"/>
          <w:szCs w:val="28"/>
          <w:lang w:eastAsia="ru-RU"/>
        </w:rPr>
        <w:t>14.</w:t>
      </w:r>
      <w:r w:rsidR="00A31316">
        <w:rPr>
          <w:rFonts w:ascii="Times New Roman" w:eastAsia="Times New Roman" w:hAnsi="Times New Roman" w:cs="Times New Roman"/>
          <w:b/>
          <w:bCs/>
          <w:color w:val="212529"/>
          <w:kern w:val="36"/>
          <w:sz w:val="28"/>
          <w:szCs w:val="28"/>
          <w:lang w:eastAsia="ru-RU"/>
        </w:rPr>
        <w:t>07.2023</w:t>
      </w:r>
    </w:p>
    <w:p w:rsidR="0006785F" w:rsidRDefault="0006785F" w:rsidP="0006785F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212529"/>
          <w:kern w:val="36"/>
          <w:sz w:val="28"/>
          <w:szCs w:val="28"/>
          <w:lang w:eastAsia="ru-RU"/>
        </w:rPr>
      </w:pPr>
      <w:bookmarkStart w:id="0" w:name="_GoBack"/>
      <w:r w:rsidRPr="0006785F">
        <w:rPr>
          <w:rFonts w:ascii="Times New Roman" w:eastAsia="Times New Roman" w:hAnsi="Times New Roman" w:cs="Times New Roman"/>
          <w:b/>
          <w:bCs/>
          <w:color w:val="212529"/>
          <w:kern w:val="36"/>
          <w:sz w:val="28"/>
          <w:szCs w:val="28"/>
          <w:lang w:eastAsia="ru-RU"/>
        </w:rPr>
        <w:t>Перераспределение земель</w:t>
      </w:r>
    </w:p>
    <w:bookmarkEnd w:id="0"/>
    <w:p w:rsidR="0006785F" w:rsidRPr="0006785F" w:rsidRDefault="0006785F" w:rsidP="0006785F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212529"/>
          <w:kern w:val="36"/>
          <w:sz w:val="28"/>
          <w:szCs w:val="28"/>
          <w:lang w:eastAsia="ru-RU"/>
        </w:rPr>
      </w:pPr>
    </w:p>
    <w:p w:rsidR="0006785F" w:rsidRPr="0006785F" w:rsidRDefault="0006785F" w:rsidP="0006785F">
      <w:pPr>
        <w:spacing w:after="0"/>
        <w:jc w:val="both"/>
        <w:rPr>
          <w:rFonts w:ascii="Times New Roman" w:eastAsia="Times New Roman" w:hAnsi="Times New Roman" w:cs="Times New Roman"/>
          <w:bCs/>
          <w:color w:val="212529"/>
          <w:kern w:val="36"/>
          <w:sz w:val="28"/>
          <w:szCs w:val="28"/>
          <w:lang w:eastAsia="ru-RU"/>
        </w:rPr>
      </w:pPr>
      <w:r w:rsidRPr="0006785F">
        <w:rPr>
          <w:rFonts w:ascii="Times New Roman" w:eastAsia="Times New Roman" w:hAnsi="Times New Roman" w:cs="Times New Roman"/>
          <w:bCs/>
          <w:color w:val="212529"/>
          <w:kern w:val="36"/>
          <w:sz w:val="28"/>
          <w:szCs w:val="28"/>
          <w:lang w:eastAsia="ru-RU"/>
        </w:rPr>
        <w:t xml:space="preserve">На вопрос отвечает начальник Межмуниципального </w:t>
      </w:r>
      <w:proofErr w:type="spellStart"/>
      <w:r w:rsidRPr="0006785F">
        <w:rPr>
          <w:rFonts w:ascii="Times New Roman" w:eastAsia="Times New Roman" w:hAnsi="Times New Roman" w:cs="Times New Roman"/>
          <w:bCs/>
          <w:color w:val="212529"/>
          <w:kern w:val="36"/>
          <w:sz w:val="28"/>
          <w:szCs w:val="28"/>
          <w:lang w:eastAsia="ru-RU"/>
        </w:rPr>
        <w:t>Поспелихинского</w:t>
      </w:r>
      <w:proofErr w:type="spellEnd"/>
      <w:r w:rsidRPr="0006785F">
        <w:rPr>
          <w:rFonts w:ascii="Times New Roman" w:eastAsia="Times New Roman" w:hAnsi="Times New Roman" w:cs="Times New Roman"/>
          <w:bCs/>
          <w:color w:val="212529"/>
          <w:kern w:val="36"/>
          <w:sz w:val="28"/>
          <w:szCs w:val="28"/>
          <w:lang w:eastAsia="ru-RU"/>
        </w:rPr>
        <w:t xml:space="preserve"> отдела Управления </w:t>
      </w:r>
      <w:proofErr w:type="spellStart"/>
      <w:r w:rsidRPr="0006785F">
        <w:rPr>
          <w:rFonts w:ascii="Times New Roman" w:eastAsia="Times New Roman" w:hAnsi="Times New Roman" w:cs="Times New Roman"/>
          <w:bCs/>
          <w:color w:val="212529"/>
          <w:kern w:val="36"/>
          <w:sz w:val="28"/>
          <w:szCs w:val="28"/>
          <w:lang w:eastAsia="ru-RU"/>
        </w:rPr>
        <w:t>Росреестра</w:t>
      </w:r>
      <w:proofErr w:type="spellEnd"/>
      <w:r w:rsidRPr="0006785F">
        <w:rPr>
          <w:rFonts w:ascii="Times New Roman" w:eastAsia="Times New Roman" w:hAnsi="Times New Roman" w:cs="Times New Roman"/>
          <w:bCs/>
          <w:color w:val="212529"/>
          <w:kern w:val="36"/>
          <w:sz w:val="28"/>
          <w:szCs w:val="28"/>
          <w:lang w:eastAsia="ru-RU"/>
        </w:rPr>
        <w:t xml:space="preserve"> по Алтайскому краю Лямкина Ирина Валерьевна</w:t>
      </w:r>
    </w:p>
    <w:p w:rsidR="0006785F" w:rsidRPr="0006785F" w:rsidRDefault="0006785F" w:rsidP="0006785F">
      <w:pPr>
        <w:spacing w:after="0"/>
        <w:jc w:val="both"/>
        <w:rPr>
          <w:rFonts w:ascii="Times New Roman" w:eastAsia="Times New Roman" w:hAnsi="Times New Roman" w:cs="Times New Roman"/>
          <w:bCs/>
          <w:color w:val="212529"/>
          <w:kern w:val="36"/>
          <w:sz w:val="28"/>
          <w:szCs w:val="28"/>
          <w:lang w:eastAsia="ru-RU"/>
        </w:rPr>
      </w:pPr>
      <w:r w:rsidRPr="0006785F">
        <w:rPr>
          <w:rFonts w:ascii="Times New Roman" w:eastAsia="Times New Roman" w:hAnsi="Times New Roman" w:cs="Times New Roman"/>
          <w:bCs/>
          <w:color w:val="212529"/>
          <w:kern w:val="36"/>
          <w:sz w:val="28"/>
          <w:szCs w:val="28"/>
          <w:lang w:eastAsia="ru-RU"/>
        </w:rPr>
        <w:t>При необходимости можно увеличить площадь земельных участков, которые находятся в собственности граждан и предназначены для ведения личного подсобного хозяйства, огородничества, садоводства или индивидуального жилищного строительства. Это можно сделать несколькими способами.</w:t>
      </w:r>
    </w:p>
    <w:p w:rsidR="0006785F" w:rsidRPr="0006785F" w:rsidRDefault="0006785F" w:rsidP="0006785F">
      <w:pPr>
        <w:spacing w:after="0"/>
        <w:jc w:val="both"/>
        <w:rPr>
          <w:rFonts w:ascii="Times New Roman" w:eastAsia="Times New Roman" w:hAnsi="Times New Roman" w:cs="Times New Roman"/>
          <w:bCs/>
          <w:color w:val="212529"/>
          <w:kern w:val="36"/>
          <w:sz w:val="28"/>
          <w:szCs w:val="28"/>
          <w:lang w:eastAsia="ru-RU"/>
        </w:rPr>
      </w:pPr>
      <w:r w:rsidRPr="0006785F">
        <w:rPr>
          <w:rFonts w:ascii="Times New Roman" w:eastAsia="Times New Roman" w:hAnsi="Times New Roman" w:cs="Times New Roman"/>
          <w:bCs/>
          <w:color w:val="212529"/>
          <w:kern w:val="36"/>
          <w:sz w:val="28"/>
          <w:szCs w:val="28"/>
          <w:lang w:eastAsia="ru-RU"/>
        </w:rPr>
        <w:t>Одним из таких способов является перераспределение земель, проще говоря «прирезка».</w:t>
      </w:r>
    </w:p>
    <w:p w:rsidR="0006785F" w:rsidRPr="0006785F" w:rsidRDefault="0006785F" w:rsidP="0006785F">
      <w:pPr>
        <w:spacing w:after="0"/>
        <w:jc w:val="both"/>
        <w:rPr>
          <w:rFonts w:ascii="Times New Roman" w:eastAsia="Times New Roman" w:hAnsi="Times New Roman" w:cs="Times New Roman"/>
          <w:bCs/>
          <w:color w:val="212529"/>
          <w:kern w:val="36"/>
          <w:sz w:val="28"/>
          <w:szCs w:val="28"/>
          <w:lang w:eastAsia="ru-RU"/>
        </w:rPr>
      </w:pPr>
      <w:r w:rsidRPr="0006785F">
        <w:rPr>
          <w:rFonts w:ascii="Times New Roman" w:eastAsia="Times New Roman" w:hAnsi="Times New Roman" w:cs="Times New Roman"/>
          <w:bCs/>
          <w:iCs/>
          <w:color w:val="212529"/>
          <w:kern w:val="36"/>
          <w:sz w:val="28"/>
          <w:szCs w:val="28"/>
          <w:lang w:eastAsia="ru-RU"/>
        </w:rPr>
        <w:t>Перераспределение земель – это образование земельного участка путем присоединения к существующему участку смежного.</w:t>
      </w:r>
      <w:r w:rsidRPr="0006785F">
        <w:rPr>
          <w:rFonts w:ascii="Times New Roman" w:eastAsia="Times New Roman" w:hAnsi="Times New Roman" w:cs="Times New Roman"/>
          <w:bCs/>
          <w:color w:val="212529"/>
          <w:kern w:val="36"/>
          <w:sz w:val="28"/>
          <w:szCs w:val="28"/>
          <w:lang w:eastAsia="ru-RU"/>
        </w:rPr>
        <w:t> При этом должны быть соблюдены следующие условия по отношению к смежному участку:</w:t>
      </w:r>
    </w:p>
    <w:p w:rsidR="0006785F" w:rsidRPr="0006785F" w:rsidRDefault="0006785F" w:rsidP="0006785F">
      <w:pPr>
        <w:spacing w:after="0"/>
        <w:jc w:val="both"/>
        <w:rPr>
          <w:rFonts w:ascii="Times New Roman" w:eastAsia="Times New Roman" w:hAnsi="Times New Roman" w:cs="Times New Roman"/>
          <w:bCs/>
          <w:color w:val="212529"/>
          <w:kern w:val="36"/>
          <w:sz w:val="28"/>
          <w:szCs w:val="28"/>
          <w:lang w:eastAsia="ru-RU"/>
        </w:rPr>
      </w:pPr>
      <w:r w:rsidRPr="0006785F">
        <w:rPr>
          <w:rFonts w:ascii="Times New Roman" w:eastAsia="Times New Roman" w:hAnsi="Times New Roman" w:cs="Times New Roman"/>
          <w:bCs/>
          <w:color w:val="212529"/>
          <w:kern w:val="36"/>
          <w:sz w:val="28"/>
          <w:szCs w:val="28"/>
          <w:lang w:eastAsia="ru-RU"/>
        </w:rPr>
        <w:t>участок находится в государственной или муниципальной собственности;</w:t>
      </w:r>
    </w:p>
    <w:p w:rsidR="0006785F" w:rsidRPr="0006785F" w:rsidRDefault="0006785F" w:rsidP="0006785F">
      <w:pPr>
        <w:spacing w:after="0"/>
        <w:jc w:val="both"/>
        <w:rPr>
          <w:rFonts w:ascii="Times New Roman" w:eastAsia="Times New Roman" w:hAnsi="Times New Roman" w:cs="Times New Roman"/>
          <w:bCs/>
          <w:color w:val="212529"/>
          <w:kern w:val="36"/>
          <w:sz w:val="28"/>
          <w:szCs w:val="28"/>
          <w:lang w:eastAsia="ru-RU"/>
        </w:rPr>
      </w:pPr>
      <w:r w:rsidRPr="0006785F">
        <w:rPr>
          <w:rFonts w:ascii="Times New Roman" w:eastAsia="Times New Roman" w:hAnsi="Times New Roman" w:cs="Times New Roman"/>
          <w:bCs/>
          <w:color w:val="212529"/>
          <w:kern w:val="36"/>
          <w:sz w:val="28"/>
          <w:szCs w:val="28"/>
          <w:lang w:eastAsia="ru-RU"/>
        </w:rPr>
        <w:t>площадь образуемого участка не превышает максимальную (можно посмотреть в Правилах землепользования и застройки, утвержденных в муниципальном образовании);</w:t>
      </w:r>
    </w:p>
    <w:p w:rsidR="0006785F" w:rsidRPr="0006785F" w:rsidRDefault="0006785F" w:rsidP="0006785F">
      <w:pPr>
        <w:spacing w:after="0"/>
        <w:jc w:val="both"/>
        <w:rPr>
          <w:rFonts w:ascii="Times New Roman" w:eastAsia="Times New Roman" w:hAnsi="Times New Roman" w:cs="Times New Roman"/>
          <w:bCs/>
          <w:color w:val="212529"/>
          <w:kern w:val="36"/>
          <w:sz w:val="28"/>
          <w:szCs w:val="28"/>
          <w:lang w:eastAsia="ru-RU"/>
        </w:rPr>
      </w:pPr>
      <w:r w:rsidRPr="0006785F">
        <w:rPr>
          <w:rFonts w:ascii="Times New Roman" w:eastAsia="Times New Roman" w:hAnsi="Times New Roman" w:cs="Times New Roman"/>
          <w:bCs/>
          <w:color w:val="212529"/>
          <w:kern w:val="36"/>
          <w:sz w:val="28"/>
          <w:szCs w:val="28"/>
          <w:lang w:eastAsia="ru-RU"/>
        </w:rPr>
        <w:t>участок свободен от другой недвижимости и не ограничен в обороте;</w:t>
      </w:r>
    </w:p>
    <w:p w:rsidR="0006785F" w:rsidRPr="0006785F" w:rsidRDefault="0006785F" w:rsidP="0006785F">
      <w:pPr>
        <w:spacing w:after="0"/>
        <w:jc w:val="both"/>
        <w:rPr>
          <w:rFonts w:ascii="Times New Roman" w:eastAsia="Times New Roman" w:hAnsi="Times New Roman" w:cs="Times New Roman"/>
          <w:bCs/>
          <w:color w:val="212529"/>
          <w:kern w:val="36"/>
          <w:sz w:val="28"/>
          <w:szCs w:val="28"/>
          <w:lang w:eastAsia="ru-RU"/>
        </w:rPr>
      </w:pPr>
      <w:r w:rsidRPr="0006785F">
        <w:rPr>
          <w:rFonts w:ascii="Times New Roman" w:eastAsia="Times New Roman" w:hAnsi="Times New Roman" w:cs="Times New Roman"/>
          <w:bCs/>
          <w:color w:val="212529"/>
          <w:kern w:val="36"/>
          <w:sz w:val="28"/>
          <w:szCs w:val="28"/>
          <w:lang w:eastAsia="ru-RU"/>
        </w:rPr>
        <w:t>участок не выставлен на аукцион;</w:t>
      </w:r>
    </w:p>
    <w:p w:rsidR="0006785F" w:rsidRPr="0006785F" w:rsidRDefault="0006785F" w:rsidP="0006785F">
      <w:pPr>
        <w:spacing w:after="0"/>
        <w:jc w:val="both"/>
        <w:rPr>
          <w:rFonts w:ascii="Times New Roman" w:eastAsia="Times New Roman" w:hAnsi="Times New Roman" w:cs="Times New Roman"/>
          <w:bCs/>
          <w:color w:val="212529"/>
          <w:kern w:val="36"/>
          <w:sz w:val="28"/>
          <w:szCs w:val="28"/>
          <w:lang w:eastAsia="ru-RU"/>
        </w:rPr>
      </w:pPr>
      <w:r w:rsidRPr="0006785F">
        <w:rPr>
          <w:rFonts w:ascii="Times New Roman" w:eastAsia="Times New Roman" w:hAnsi="Times New Roman" w:cs="Times New Roman"/>
          <w:bCs/>
          <w:color w:val="212529"/>
          <w:kern w:val="36"/>
          <w:sz w:val="28"/>
          <w:szCs w:val="28"/>
          <w:lang w:eastAsia="ru-RU"/>
        </w:rPr>
        <w:t>границы земельного участка уточнены (в реестре установлены координаты границ).</w:t>
      </w:r>
    </w:p>
    <w:p w:rsidR="0006785F" w:rsidRDefault="0006785F" w:rsidP="0006785F">
      <w:pPr>
        <w:spacing w:after="0"/>
        <w:jc w:val="both"/>
        <w:rPr>
          <w:rFonts w:ascii="Times New Roman" w:eastAsia="Times New Roman" w:hAnsi="Times New Roman" w:cs="Times New Roman"/>
          <w:bCs/>
          <w:color w:val="212529"/>
          <w:kern w:val="36"/>
          <w:sz w:val="28"/>
          <w:szCs w:val="28"/>
          <w:lang w:eastAsia="ru-RU"/>
        </w:rPr>
      </w:pPr>
      <w:r w:rsidRPr="0006785F">
        <w:rPr>
          <w:rFonts w:ascii="Times New Roman" w:eastAsia="Times New Roman" w:hAnsi="Times New Roman" w:cs="Times New Roman"/>
          <w:bCs/>
          <w:color w:val="212529"/>
          <w:kern w:val="36"/>
          <w:sz w:val="28"/>
          <w:szCs w:val="28"/>
          <w:lang w:eastAsia="ru-RU"/>
        </w:rPr>
        <w:t>Перераспределение осуществляется по соглашению между гражданином и районной администрацией, которая уполномочена на распоряжение земельными участками, находящимися муниципальной собственности или собственность на которые не разграничена.</w:t>
      </w:r>
    </w:p>
    <w:p w:rsidR="0006785F" w:rsidRDefault="0006785F" w:rsidP="0006785F">
      <w:pPr>
        <w:spacing w:after="0"/>
        <w:jc w:val="both"/>
        <w:rPr>
          <w:rFonts w:ascii="Times New Roman" w:eastAsia="Times New Roman" w:hAnsi="Times New Roman" w:cs="Times New Roman"/>
          <w:bCs/>
          <w:color w:val="212529"/>
          <w:kern w:val="36"/>
          <w:sz w:val="28"/>
          <w:szCs w:val="28"/>
          <w:lang w:eastAsia="ru-RU"/>
        </w:rPr>
      </w:pPr>
    </w:p>
    <w:p w:rsidR="0006785F" w:rsidRPr="0006785F" w:rsidRDefault="0006785F" w:rsidP="0006785F">
      <w:pPr>
        <w:spacing w:after="0"/>
        <w:jc w:val="both"/>
        <w:rPr>
          <w:rFonts w:ascii="Times New Roman" w:eastAsia="Times New Roman" w:hAnsi="Times New Roman" w:cs="Times New Roman"/>
          <w:bCs/>
          <w:color w:val="212529"/>
          <w:kern w:val="36"/>
          <w:sz w:val="28"/>
          <w:szCs w:val="28"/>
          <w:lang w:eastAsia="ru-RU"/>
        </w:rPr>
      </w:pPr>
    </w:p>
    <w:p w:rsidR="004F264D" w:rsidRPr="0006785F" w:rsidRDefault="004F264D" w:rsidP="004F26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785F">
        <w:rPr>
          <w:rFonts w:ascii="Times New Roman" w:hAnsi="Times New Roman" w:cs="Times New Roman"/>
          <w:noProof/>
          <w:sz w:val="28"/>
          <w:szCs w:val="28"/>
          <w:lang w:eastAsia="sk-SK"/>
        </w:rPr>
        <w:t>Об Управлении Росреестра по Алтайскому краю</w:t>
      </w:r>
    </w:p>
    <w:p w:rsidR="004F264D" w:rsidRPr="00DA5C63" w:rsidRDefault="004F264D" w:rsidP="004F264D">
      <w:pPr>
        <w:spacing w:after="0" w:line="240" w:lineRule="auto"/>
        <w:jc w:val="both"/>
        <w:rPr>
          <w:rFonts w:ascii="Times New Roman" w:hAnsi="Times New Roman" w:cs="Times New Roman"/>
          <w:sz w:val="14"/>
          <w:szCs w:val="14"/>
          <w:lang w:eastAsia="ru-RU"/>
        </w:rPr>
      </w:pPr>
      <w:r w:rsidRPr="00DA5C63">
        <w:rPr>
          <w:rFonts w:ascii="Times New Roman" w:hAnsi="Times New Roman" w:cs="Times New Roman"/>
          <w:sz w:val="14"/>
          <w:szCs w:val="14"/>
        </w:rPr>
        <w:t xml:space="preserve">Управление Федеральной службы государственной регистрации, кадастра и картографии по Алтайскому краю (Управление </w:t>
      </w:r>
      <w:proofErr w:type="spellStart"/>
      <w:r w:rsidRPr="00DA5C63">
        <w:rPr>
          <w:rFonts w:ascii="Times New Roman" w:hAnsi="Times New Roman" w:cs="Times New Roman"/>
          <w:sz w:val="14"/>
          <w:szCs w:val="14"/>
        </w:rPr>
        <w:t>Росреестра</w:t>
      </w:r>
      <w:proofErr w:type="spellEnd"/>
      <w:r w:rsidRPr="00DA5C63">
        <w:rPr>
          <w:rFonts w:ascii="Times New Roman" w:hAnsi="Times New Roman" w:cs="Times New Roman"/>
          <w:sz w:val="14"/>
          <w:szCs w:val="14"/>
        </w:rPr>
        <w:t xml:space="preserve"> по Алтайскому краю) является территориальным органом Федеральной службы государственной регистрации, кадастра и картографии (</w:t>
      </w:r>
      <w:proofErr w:type="spellStart"/>
      <w:r w:rsidRPr="00DA5C63">
        <w:rPr>
          <w:rFonts w:ascii="Times New Roman" w:hAnsi="Times New Roman" w:cs="Times New Roman"/>
          <w:sz w:val="14"/>
          <w:szCs w:val="14"/>
        </w:rPr>
        <w:t>Росреестр</w:t>
      </w:r>
      <w:proofErr w:type="spellEnd"/>
      <w:r w:rsidRPr="00DA5C63">
        <w:rPr>
          <w:rFonts w:ascii="Times New Roman" w:hAnsi="Times New Roman" w:cs="Times New Roman"/>
          <w:sz w:val="14"/>
          <w:szCs w:val="14"/>
        </w:rPr>
        <w:t>), осуществляющим функции по государственной регистрации прав на недвижимое имущество и сделок с ним, по оказанию государственных услуг в сфере осуществления государственного кадастрового учета недвижимого имущества, землеустройства, государственного мониторинга земель, государственной кадастровой оценке, геодезии и картографии. Выполняет функции по организации единой системы государственного кадастрового учета и государственной регистрации прав на недвижимое имущество, инфраструктуры пространственных данных РФ. Ведомство осуществляет федеральный государственный надзор в области геодезии и картографии, государственный земельный надзор, государственный надзор за деятельностью саморегулируемых организаций кадастровых инженеров, оценщиков и арбитражных управляющих. Подведомственное учреждение Управления - филиал ППК «</w:t>
      </w:r>
      <w:proofErr w:type="spellStart"/>
      <w:r w:rsidRPr="00DA5C63">
        <w:rPr>
          <w:rFonts w:ascii="Times New Roman" w:hAnsi="Times New Roman" w:cs="Times New Roman"/>
          <w:sz w:val="14"/>
          <w:szCs w:val="14"/>
        </w:rPr>
        <w:t>Роскадастра</w:t>
      </w:r>
      <w:proofErr w:type="spellEnd"/>
      <w:r w:rsidRPr="00DA5C63">
        <w:rPr>
          <w:rFonts w:ascii="Times New Roman" w:hAnsi="Times New Roman" w:cs="Times New Roman"/>
          <w:sz w:val="14"/>
          <w:szCs w:val="14"/>
        </w:rPr>
        <w:t>» по Алтайскому краю. Руководитель Управления</w:t>
      </w:r>
      <w:r w:rsidRPr="00DA5C63">
        <w:rPr>
          <w:rFonts w:ascii="Times New Roman" w:hAnsi="Times New Roman" w:cs="Times New Roman"/>
          <w:color w:val="000000"/>
          <w:sz w:val="14"/>
          <w:szCs w:val="14"/>
        </w:rPr>
        <w:t>, главный регистратор Алтайского края</w:t>
      </w:r>
      <w:r w:rsidRPr="00DA5C63">
        <w:rPr>
          <w:rFonts w:ascii="Times New Roman" w:hAnsi="Times New Roman" w:cs="Times New Roman"/>
          <w:sz w:val="14"/>
          <w:szCs w:val="14"/>
        </w:rPr>
        <w:t xml:space="preserve"> – Юрий Викторович Калашников.</w:t>
      </w:r>
    </w:p>
    <w:p w:rsidR="004F264D" w:rsidRPr="007C512F" w:rsidRDefault="004F264D" w:rsidP="004F264D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16"/>
          <w:szCs w:val="16"/>
          <w:lang w:eastAsia="sk-SK"/>
        </w:rPr>
      </w:pPr>
    </w:p>
    <w:p w:rsidR="004F264D" w:rsidRPr="000E7433" w:rsidRDefault="004F264D" w:rsidP="004F264D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eastAsia="sk-SK"/>
        </w:rPr>
      </w:pPr>
      <w:r w:rsidRPr="000E7433">
        <w:rPr>
          <w:rFonts w:ascii="Times New Roman" w:hAnsi="Times New Roman" w:cs="Times New Roman"/>
          <w:b/>
          <w:noProof/>
          <w:lang w:eastAsia="sk-SK"/>
        </w:rPr>
        <w:t>Контакты для СМИ</w:t>
      </w:r>
    </w:p>
    <w:p w:rsidR="004F264D" w:rsidRPr="00DA5C63" w:rsidRDefault="004F264D" w:rsidP="004F264D">
      <w:pPr>
        <w:pStyle w:val="aff2"/>
        <w:spacing w:before="0" w:beforeAutospacing="0" w:after="0" w:afterAutospacing="0"/>
        <w:jc w:val="both"/>
        <w:rPr>
          <w:rFonts w:eastAsia="Calibri"/>
          <w:sz w:val="20"/>
          <w:szCs w:val="20"/>
          <w:lang w:eastAsia="en-US"/>
        </w:rPr>
      </w:pPr>
      <w:r w:rsidRPr="000E7433">
        <w:rPr>
          <w:rFonts w:eastAsia="Calibri"/>
          <w:sz w:val="20"/>
          <w:szCs w:val="20"/>
          <w:lang w:eastAsia="en-US"/>
        </w:rPr>
        <w:t>Пресс-</w:t>
      </w:r>
      <w:r>
        <w:rPr>
          <w:rFonts w:eastAsia="Calibri"/>
          <w:sz w:val="20"/>
          <w:szCs w:val="20"/>
          <w:lang w:eastAsia="en-US"/>
        </w:rPr>
        <w:t>секретарь</w:t>
      </w:r>
      <w:r w:rsidRPr="000E7433">
        <w:rPr>
          <w:rFonts w:eastAsia="Calibri"/>
          <w:sz w:val="20"/>
          <w:szCs w:val="20"/>
          <w:lang w:eastAsia="en-US"/>
        </w:rPr>
        <w:t xml:space="preserve"> Управления </w:t>
      </w:r>
      <w:proofErr w:type="spellStart"/>
      <w:r w:rsidRPr="000E7433">
        <w:rPr>
          <w:rFonts w:eastAsia="Calibri"/>
          <w:sz w:val="20"/>
          <w:szCs w:val="20"/>
          <w:lang w:eastAsia="en-US"/>
        </w:rPr>
        <w:t>Росреестра</w:t>
      </w:r>
      <w:proofErr w:type="spellEnd"/>
      <w:r w:rsidRPr="000E7433">
        <w:rPr>
          <w:rFonts w:eastAsia="Calibri"/>
          <w:sz w:val="20"/>
          <w:szCs w:val="20"/>
          <w:lang w:eastAsia="en-US"/>
        </w:rPr>
        <w:t xml:space="preserve"> по Алтайскому краю</w:t>
      </w:r>
      <w:r>
        <w:rPr>
          <w:rFonts w:eastAsia="Calibri"/>
          <w:sz w:val="20"/>
          <w:szCs w:val="20"/>
          <w:lang w:eastAsia="en-US"/>
        </w:rPr>
        <w:t xml:space="preserve"> </w:t>
      </w:r>
      <w:r>
        <w:rPr>
          <w:sz w:val="20"/>
          <w:szCs w:val="20"/>
          <w:shd w:val="clear" w:color="auto" w:fill="FFFFFF"/>
        </w:rPr>
        <w:t>Середина Елена Владимировна 8 (3852) 29 17 33, 5037</w:t>
      </w:r>
    </w:p>
    <w:p w:rsidR="004F264D" w:rsidRPr="00DA5C63" w:rsidRDefault="00BB6EE1" w:rsidP="004F264D">
      <w:pPr>
        <w:pStyle w:val="aff2"/>
        <w:spacing w:before="0" w:beforeAutospacing="0" w:after="0" w:afterAutospacing="0"/>
        <w:jc w:val="both"/>
        <w:rPr>
          <w:rFonts w:eastAsia="Calibri"/>
          <w:sz w:val="20"/>
          <w:szCs w:val="20"/>
          <w:lang w:eastAsia="en-US"/>
        </w:rPr>
      </w:pPr>
      <w:hyperlink r:id="rId9" w:history="1">
        <w:r w:rsidR="004F264D" w:rsidRPr="000E7433">
          <w:rPr>
            <w:rStyle w:val="afb"/>
            <w:rFonts w:eastAsia="Calibri"/>
            <w:sz w:val="20"/>
            <w:szCs w:val="20"/>
            <w:shd w:val="clear" w:color="auto" w:fill="FFFFFF"/>
          </w:rPr>
          <w:t>22press_rosreestr@mail.ru</w:t>
        </w:r>
      </w:hyperlink>
      <w:r w:rsidR="004F264D">
        <w:rPr>
          <w:rStyle w:val="afb"/>
          <w:rFonts w:eastAsia="Calibri"/>
          <w:sz w:val="20"/>
          <w:szCs w:val="20"/>
          <w:shd w:val="clear" w:color="auto" w:fill="FFFFFF"/>
        </w:rPr>
        <w:t xml:space="preserve"> </w:t>
      </w:r>
      <w:r w:rsidR="004F264D" w:rsidRPr="0023021F">
        <w:rPr>
          <w:rFonts w:eastAsia="Calibri"/>
          <w:sz w:val="20"/>
          <w:szCs w:val="20"/>
          <w:lang w:eastAsia="en-US"/>
        </w:rPr>
        <w:t xml:space="preserve">656002, Барнаул, ул. </w:t>
      </w:r>
      <w:proofErr w:type="gramStart"/>
      <w:r w:rsidR="004F264D" w:rsidRPr="0023021F">
        <w:rPr>
          <w:rFonts w:eastAsia="Calibri"/>
          <w:sz w:val="20"/>
          <w:szCs w:val="20"/>
          <w:lang w:eastAsia="en-US"/>
        </w:rPr>
        <w:t>Советская</w:t>
      </w:r>
      <w:proofErr w:type="gramEnd"/>
      <w:r w:rsidR="004F264D" w:rsidRPr="0023021F">
        <w:rPr>
          <w:rFonts w:eastAsia="Calibri"/>
          <w:sz w:val="20"/>
          <w:szCs w:val="20"/>
          <w:lang w:eastAsia="en-US"/>
        </w:rPr>
        <w:t>, д. 16</w:t>
      </w:r>
    </w:p>
    <w:p w:rsidR="004F264D" w:rsidRDefault="004F264D" w:rsidP="004F264D">
      <w:pPr>
        <w:pStyle w:val="aff2"/>
        <w:spacing w:before="0" w:beforeAutospacing="0" w:after="0" w:afterAutospacing="0"/>
        <w:jc w:val="both"/>
        <w:rPr>
          <w:rStyle w:val="afb"/>
          <w:rFonts w:eastAsia="Calibri"/>
          <w:sz w:val="20"/>
          <w:szCs w:val="20"/>
          <w:u w:val="none"/>
          <w:shd w:val="clear" w:color="auto" w:fill="FFFFFF"/>
        </w:rPr>
      </w:pPr>
      <w:r w:rsidRPr="00FF02E6">
        <w:rPr>
          <w:rFonts w:eastAsia="Calibri"/>
          <w:sz w:val="20"/>
          <w:szCs w:val="20"/>
          <w:lang w:eastAsia="en-US"/>
        </w:rPr>
        <w:t xml:space="preserve">Сайт </w:t>
      </w:r>
      <w:proofErr w:type="spellStart"/>
      <w:r w:rsidRPr="00FF02E6">
        <w:rPr>
          <w:rFonts w:eastAsia="Calibri"/>
          <w:sz w:val="20"/>
          <w:szCs w:val="20"/>
          <w:lang w:eastAsia="en-US"/>
        </w:rPr>
        <w:t>Росреестра</w:t>
      </w:r>
      <w:proofErr w:type="spellEnd"/>
      <w:r w:rsidRPr="00FF02E6">
        <w:rPr>
          <w:rFonts w:eastAsia="Calibri"/>
          <w:sz w:val="20"/>
          <w:szCs w:val="20"/>
          <w:lang w:eastAsia="en-US"/>
        </w:rPr>
        <w:t>:</w:t>
      </w:r>
      <w:r w:rsidRPr="00FF02E6">
        <w:rPr>
          <w:sz w:val="20"/>
          <w:szCs w:val="20"/>
        </w:rPr>
        <w:t xml:space="preserve"> </w:t>
      </w:r>
      <w:hyperlink r:id="rId10" w:history="1">
        <w:r w:rsidRPr="00FF02E6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www</w:t>
        </w:r>
        <w:r w:rsidRPr="00FF02E6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r w:rsidRPr="00FF02E6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rosreestr</w:t>
        </w:r>
        <w:r w:rsidRPr="00FF02E6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r w:rsidRPr="00FF02E6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gov</w:t>
        </w:r>
        <w:r w:rsidRPr="00FF02E6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r w:rsidRPr="00FF02E6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ru</w:t>
        </w:r>
      </w:hyperlink>
      <w:r>
        <w:rPr>
          <w:rStyle w:val="afb"/>
          <w:rFonts w:eastAsia="Calibri"/>
          <w:sz w:val="20"/>
          <w:szCs w:val="20"/>
          <w:u w:val="none"/>
          <w:shd w:val="clear" w:color="auto" w:fill="FFFFFF"/>
        </w:rPr>
        <w:tab/>
      </w:r>
      <w:r w:rsidRPr="00FF02E6">
        <w:rPr>
          <w:rFonts w:eastAsia="Calibri"/>
          <w:sz w:val="20"/>
          <w:szCs w:val="20"/>
          <w:lang w:eastAsia="en-US"/>
        </w:rPr>
        <w:t>Яндекс-Дзен:</w:t>
      </w:r>
      <w:r w:rsidRPr="00FF02E6">
        <w:rPr>
          <w:sz w:val="20"/>
          <w:szCs w:val="20"/>
        </w:rPr>
        <w:t xml:space="preserve"> </w:t>
      </w:r>
      <w:hyperlink r:id="rId11" w:history="1">
        <w:r w:rsidRPr="005F647B">
          <w:rPr>
            <w:rStyle w:val="afb"/>
            <w:rFonts w:eastAsia="Calibri"/>
            <w:sz w:val="20"/>
            <w:szCs w:val="20"/>
            <w:shd w:val="clear" w:color="auto" w:fill="FFFFFF"/>
          </w:rPr>
          <w:t>https://dzen.ru/id/6392ad9bbc8b8d2fd42961a7</w:t>
        </w:r>
      </w:hyperlink>
      <w:r w:rsidRPr="00DA5C63">
        <w:rPr>
          <w:rStyle w:val="afb"/>
          <w:rFonts w:eastAsia="Calibri"/>
          <w:sz w:val="20"/>
          <w:szCs w:val="20"/>
          <w:u w:val="none"/>
          <w:shd w:val="clear" w:color="auto" w:fill="FFFFFF"/>
        </w:rPr>
        <w:tab/>
      </w:r>
    </w:p>
    <w:p w:rsidR="004F264D" w:rsidRPr="00DA5C63" w:rsidRDefault="004F264D" w:rsidP="004F264D">
      <w:pPr>
        <w:pStyle w:val="aff2"/>
        <w:spacing w:before="0" w:beforeAutospacing="0" w:after="0" w:afterAutospacing="0"/>
        <w:jc w:val="both"/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</w:pPr>
      <w:proofErr w:type="spellStart"/>
      <w:r w:rsidRPr="00DA5C63">
        <w:rPr>
          <w:rFonts w:eastAsia="Calibri"/>
          <w:sz w:val="20"/>
          <w:szCs w:val="20"/>
          <w:lang w:eastAsia="en-US"/>
        </w:rPr>
        <w:t>ВКонтакте</w:t>
      </w:r>
      <w:proofErr w:type="spellEnd"/>
      <w:r w:rsidRPr="00DA5C63">
        <w:rPr>
          <w:rFonts w:eastAsia="Calibri"/>
          <w:sz w:val="20"/>
          <w:szCs w:val="20"/>
          <w:lang w:eastAsia="en-US"/>
        </w:rPr>
        <w:t>:</w:t>
      </w:r>
      <w:r w:rsidRPr="00DA5C63">
        <w:rPr>
          <w:rFonts w:eastAsia="Calibri"/>
          <w:color w:val="0563C1" w:themeColor="hyperlink"/>
          <w:sz w:val="20"/>
          <w:szCs w:val="20"/>
          <w:shd w:val="clear" w:color="auto" w:fill="FFFFFF"/>
        </w:rPr>
        <w:t xml:space="preserve"> </w:t>
      </w:r>
      <w:hyperlink r:id="rId12" w:history="1">
        <w:r w:rsidRPr="00DA5C63">
          <w:rPr>
            <w:rStyle w:val="afb"/>
            <w:rFonts w:eastAsia="Calibri"/>
            <w:sz w:val="20"/>
            <w:szCs w:val="20"/>
            <w:shd w:val="clear" w:color="auto" w:fill="FFFFFF"/>
          </w:rPr>
          <w:t>https://vk.com/rosreestr_altaiskii_krai</w:t>
        </w:r>
      </w:hyperlink>
      <w:r>
        <w:rPr>
          <w:rFonts w:eastAsia="Calibri"/>
          <w:color w:val="0563C1" w:themeColor="hyperlink"/>
          <w:sz w:val="20"/>
          <w:szCs w:val="20"/>
          <w:shd w:val="clear" w:color="auto" w:fill="FFFFFF"/>
        </w:rPr>
        <w:t xml:space="preserve"> </w:t>
      </w:r>
      <w:proofErr w:type="spellStart"/>
      <w:r w:rsidRPr="00DA5C63">
        <w:rPr>
          <w:rFonts w:eastAsia="Calibri"/>
          <w:sz w:val="20"/>
          <w:szCs w:val="20"/>
          <w:lang w:eastAsia="en-US"/>
        </w:rPr>
        <w:t>Телеграм</w:t>
      </w:r>
      <w:proofErr w:type="spellEnd"/>
      <w:r w:rsidRPr="00DA5C63">
        <w:rPr>
          <w:rFonts w:eastAsia="Calibri"/>
          <w:sz w:val="20"/>
          <w:szCs w:val="20"/>
          <w:lang w:eastAsia="en-US"/>
        </w:rPr>
        <w:t>-канал:</w:t>
      </w:r>
      <w:r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  <w:t xml:space="preserve"> </w:t>
      </w:r>
      <w:r w:rsidRPr="00DA5C63"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  <w:t>https://web.telegram.org/k/#@rosreestr_altaiskii_krai</w:t>
      </w:r>
    </w:p>
    <w:p w:rsidR="004F264D" w:rsidRDefault="004F264D" w:rsidP="004F264D">
      <w:pPr>
        <w:pStyle w:val="aff2"/>
        <w:spacing w:before="0" w:beforeAutospacing="0" w:after="0" w:afterAutospacing="0"/>
        <w:jc w:val="both"/>
        <w:rPr>
          <w:rStyle w:val="afb"/>
          <w:rFonts w:eastAsia="Calibri"/>
          <w:sz w:val="20"/>
          <w:szCs w:val="20"/>
          <w:shd w:val="clear" w:color="auto" w:fill="FFFFFF"/>
        </w:rPr>
      </w:pPr>
      <w:r w:rsidRPr="00FF02E6">
        <w:rPr>
          <w:rFonts w:eastAsia="Calibri"/>
          <w:sz w:val="20"/>
          <w:szCs w:val="20"/>
          <w:lang w:eastAsia="en-US"/>
        </w:rPr>
        <w:t>Одноклассники:</w:t>
      </w:r>
      <w:r w:rsidRPr="00FF02E6">
        <w:rPr>
          <w:rStyle w:val="afb"/>
          <w:rFonts w:eastAsia="Calibri"/>
          <w:sz w:val="20"/>
          <w:szCs w:val="20"/>
          <w:shd w:val="clear" w:color="auto" w:fill="FFFFFF"/>
        </w:rPr>
        <w:t xml:space="preserve"> </w:t>
      </w:r>
      <w:hyperlink r:id="rId13" w:history="1">
        <w:r w:rsidRPr="00FF02E6">
          <w:rPr>
            <w:rStyle w:val="afb"/>
            <w:rFonts w:eastAsia="Calibri"/>
            <w:sz w:val="20"/>
            <w:szCs w:val="20"/>
            <w:shd w:val="clear" w:color="auto" w:fill="FFFFFF"/>
          </w:rPr>
          <w:t>https://ok.ru/rosreestr22alt.krai</w:t>
        </w:r>
      </w:hyperlink>
    </w:p>
    <w:p w:rsidR="00A31316" w:rsidRPr="00914097" w:rsidRDefault="004F264D" w:rsidP="004F264D">
      <w:pPr>
        <w:pStyle w:val="aff2"/>
        <w:spacing w:before="0" w:beforeAutospacing="0" w:after="0" w:afterAutospacing="0"/>
        <w:jc w:val="both"/>
        <w:rPr>
          <w:bCs/>
          <w:color w:val="212529"/>
          <w:kern w:val="36"/>
          <w:sz w:val="28"/>
          <w:szCs w:val="28"/>
        </w:rPr>
      </w:pPr>
      <w:r w:rsidRPr="00421B5E"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  <w:t>https://vk.com/video-46688657_456239105</w:t>
      </w:r>
    </w:p>
    <w:sectPr w:rsidR="00A31316" w:rsidRPr="00914097" w:rsidSect="00C766DB">
      <w:headerReference w:type="default" r:id="rId14"/>
      <w:pgSz w:w="11906" w:h="16838"/>
      <w:pgMar w:top="709" w:right="567" w:bottom="426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6EE1" w:rsidRDefault="00BB6EE1">
      <w:pPr>
        <w:spacing w:after="0" w:line="240" w:lineRule="auto"/>
      </w:pPr>
      <w:r>
        <w:separator/>
      </w:r>
    </w:p>
  </w:endnote>
  <w:endnote w:type="continuationSeparator" w:id="0">
    <w:p w:rsidR="00BB6EE1" w:rsidRDefault="00BB6E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6EE1" w:rsidRDefault="00BB6EE1">
      <w:pPr>
        <w:spacing w:after="0" w:line="240" w:lineRule="auto"/>
      </w:pPr>
      <w:r>
        <w:separator/>
      </w:r>
    </w:p>
  </w:footnote>
  <w:footnote w:type="continuationSeparator" w:id="0">
    <w:p w:rsidR="00BB6EE1" w:rsidRDefault="00BB6E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7198554"/>
      <w:docPartObj>
        <w:docPartGallery w:val="Page Numbers (Top of Page)"/>
        <w:docPartUnique/>
      </w:docPartObj>
    </w:sdtPr>
    <w:sdtEndPr/>
    <w:sdtContent>
      <w:p w:rsidR="00324960" w:rsidRDefault="0032496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785F">
          <w:rPr>
            <w:noProof/>
          </w:rPr>
          <w:t>2</w:t>
        </w:r>
        <w:r>
          <w:fldChar w:fldCharType="end"/>
        </w:r>
      </w:p>
    </w:sdtContent>
  </w:sdt>
  <w:p w:rsidR="00324960" w:rsidRDefault="0032496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B292D"/>
    <w:multiLevelType w:val="hybridMultilevel"/>
    <w:tmpl w:val="B83AF98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6035A3A"/>
    <w:multiLevelType w:val="hybridMultilevel"/>
    <w:tmpl w:val="34B697F4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3321C50"/>
    <w:multiLevelType w:val="hybridMultilevel"/>
    <w:tmpl w:val="DCD8D6D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6EA3BC2"/>
    <w:multiLevelType w:val="hybridMultilevel"/>
    <w:tmpl w:val="6FE64542"/>
    <w:lvl w:ilvl="0" w:tplc="041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8D85F4D"/>
    <w:multiLevelType w:val="hybridMultilevel"/>
    <w:tmpl w:val="B4246486"/>
    <w:lvl w:ilvl="0" w:tplc="04190005">
      <w:start w:val="1"/>
      <w:numFmt w:val="bullet"/>
      <w:lvlText w:val=""/>
      <w:lvlJc w:val="left"/>
      <w:pPr>
        <w:ind w:left="13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5">
    <w:nsid w:val="1CE537A8"/>
    <w:multiLevelType w:val="hybridMultilevel"/>
    <w:tmpl w:val="E92E373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6465F3"/>
    <w:multiLevelType w:val="hybridMultilevel"/>
    <w:tmpl w:val="E5B85F7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836B70"/>
    <w:multiLevelType w:val="hybridMultilevel"/>
    <w:tmpl w:val="E5CE9DD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3E4DD9"/>
    <w:multiLevelType w:val="hybridMultilevel"/>
    <w:tmpl w:val="531A883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C36D1E"/>
    <w:multiLevelType w:val="hybridMultilevel"/>
    <w:tmpl w:val="D858350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35036604"/>
    <w:multiLevelType w:val="hybridMultilevel"/>
    <w:tmpl w:val="173C9DE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CA3265"/>
    <w:multiLevelType w:val="hybridMultilevel"/>
    <w:tmpl w:val="0680ADB8"/>
    <w:lvl w:ilvl="0" w:tplc="0ECAA3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76A226">
      <w:start w:val="1"/>
      <w:numFmt w:val="lowerLetter"/>
      <w:lvlText w:val="%2."/>
      <w:lvlJc w:val="left"/>
      <w:pPr>
        <w:ind w:left="1440" w:hanging="360"/>
      </w:pPr>
    </w:lvl>
    <w:lvl w:ilvl="2" w:tplc="03D67850">
      <w:start w:val="1"/>
      <w:numFmt w:val="lowerRoman"/>
      <w:lvlText w:val="%3."/>
      <w:lvlJc w:val="right"/>
      <w:pPr>
        <w:ind w:left="2160" w:hanging="180"/>
      </w:pPr>
    </w:lvl>
    <w:lvl w:ilvl="3" w:tplc="FA5E9F38">
      <w:start w:val="1"/>
      <w:numFmt w:val="decimal"/>
      <w:lvlText w:val="%4."/>
      <w:lvlJc w:val="left"/>
      <w:pPr>
        <w:ind w:left="2880" w:hanging="360"/>
      </w:pPr>
    </w:lvl>
    <w:lvl w:ilvl="4" w:tplc="C4125BD6">
      <w:start w:val="1"/>
      <w:numFmt w:val="lowerLetter"/>
      <w:lvlText w:val="%5."/>
      <w:lvlJc w:val="left"/>
      <w:pPr>
        <w:ind w:left="3600" w:hanging="360"/>
      </w:pPr>
    </w:lvl>
    <w:lvl w:ilvl="5" w:tplc="B8040598">
      <w:start w:val="1"/>
      <w:numFmt w:val="lowerRoman"/>
      <w:lvlText w:val="%6."/>
      <w:lvlJc w:val="right"/>
      <w:pPr>
        <w:ind w:left="4320" w:hanging="180"/>
      </w:pPr>
    </w:lvl>
    <w:lvl w:ilvl="6" w:tplc="D38096E2">
      <w:start w:val="1"/>
      <w:numFmt w:val="decimal"/>
      <w:lvlText w:val="%7."/>
      <w:lvlJc w:val="left"/>
      <w:pPr>
        <w:ind w:left="5040" w:hanging="360"/>
      </w:pPr>
    </w:lvl>
    <w:lvl w:ilvl="7" w:tplc="FD32F3AA">
      <w:start w:val="1"/>
      <w:numFmt w:val="lowerLetter"/>
      <w:lvlText w:val="%8."/>
      <w:lvlJc w:val="left"/>
      <w:pPr>
        <w:ind w:left="5760" w:hanging="360"/>
      </w:pPr>
    </w:lvl>
    <w:lvl w:ilvl="8" w:tplc="800CF52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0F3C54"/>
    <w:multiLevelType w:val="hybridMultilevel"/>
    <w:tmpl w:val="A3EC07F8"/>
    <w:lvl w:ilvl="0" w:tplc="0890D4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3CBA7D72"/>
    <w:multiLevelType w:val="hybridMultilevel"/>
    <w:tmpl w:val="C748915C"/>
    <w:lvl w:ilvl="0" w:tplc="EBB06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4241F3"/>
    <w:multiLevelType w:val="hybridMultilevel"/>
    <w:tmpl w:val="111817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247768"/>
    <w:multiLevelType w:val="hybridMultilevel"/>
    <w:tmpl w:val="28DCFEB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65CB77BD"/>
    <w:multiLevelType w:val="hybridMultilevel"/>
    <w:tmpl w:val="D778C210"/>
    <w:lvl w:ilvl="0" w:tplc="99DAEAB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9BC20BF6">
      <w:start w:val="1"/>
      <w:numFmt w:val="lowerLetter"/>
      <w:lvlText w:val="%2."/>
      <w:lvlJc w:val="left"/>
      <w:pPr>
        <w:ind w:left="1440" w:hanging="360"/>
      </w:pPr>
    </w:lvl>
    <w:lvl w:ilvl="2" w:tplc="4C8605D2">
      <w:start w:val="1"/>
      <w:numFmt w:val="lowerRoman"/>
      <w:lvlText w:val="%3."/>
      <w:lvlJc w:val="right"/>
      <w:pPr>
        <w:ind w:left="2160" w:hanging="180"/>
      </w:pPr>
    </w:lvl>
    <w:lvl w:ilvl="3" w:tplc="C5D65752">
      <w:start w:val="1"/>
      <w:numFmt w:val="decimal"/>
      <w:lvlText w:val="%4."/>
      <w:lvlJc w:val="left"/>
      <w:pPr>
        <w:ind w:left="2880" w:hanging="360"/>
      </w:pPr>
    </w:lvl>
    <w:lvl w:ilvl="4" w:tplc="6EBA7944">
      <w:start w:val="1"/>
      <w:numFmt w:val="lowerLetter"/>
      <w:lvlText w:val="%5."/>
      <w:lvlJc w:val="left"/>
      <w:pPr>
        <w:ind w:left="3600" w:hanging="360"/>
      </w:pPr>
    </w:lvl>
    <w:lvl w:ilvl="5" w:tplc="81867E3C">
      <w:start w:val="1"/>
      <w:numFmt w:val="lowerRoman"/>
      <w:lvlText w:val="%6."/>
      <w:lvlJc w:val="right"/>
      <w:pPr>
        <w:ind w:left="4320" w:hanging="180"/>
      </w:pPr>
    </w:lvl>
    <w:lvl w:ilvl="6" w:tplc="5E98652C">
      <w:start w:val="1"/>
      <w:numFmt w:val="decimal"/>
      <w:lvlText w:val="%7."/>
      <w:lvlJc w:val="left"/>
      <w:pPr>
        <w:ind w:left="5040" w:hanging="360"/>
      </w:pPr>
    </w:lvl>
    <w:lvl w:ilvl="7" w:tplc="E11C7B0E">
      <w:start w:val="1"/>
      <w:numFmt w:val="lowerLetter"/>
      <w:lvlText w:val="%8."/>
      <w:lvlJc w:val="left"/>
      <w:pPr>
        <w:ind w:left="5760" w:hanging="360"/>
      </w:pPr>
    </w:lvl>
    <w:lvl w:ilvl="8" w:tplc="40ECFEA4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A91F4F"/>
    <w:multiLevelType w:val="hybridMultilevel"/>
    <w:tmpl w:val="BDB6817A"/>
    <w:lvl w:ilvl="0" w:tplc="9AE0F9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3A146D9"/>
    <w:multiLevelType w:val="hybridMultilevel"/>
    <w:tmpl w:val="58AC2F1C"/>
    <w:lvl w:ilvl="0" w:tplc="C322A7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BECA804">
      <w:start w:val="1"/>
      <w:numFmt w:val="lowerLetter"/>
      <w:lvlText w:val="%2."/>
      <w:lvlJc w:val="left"/>
      <w:pPr>
        <w:ind w:left="1647" w:hanging="360"/>
      </w:pPr>
    </w:lvl>
    <w:lvl w:ilvl="2" w:tplc="1B54C508">
      <w:start w:val="1"/>
      <w:numFmt w:val="lowerRoman"/>
      <w:lvlText w:val="%3."/>
      <w:lvlJc w:val="right"/>
      <w:pPr>
        <w:ind w:left="2367" w:hanging="180"/>
      </w:pPr>
    </w:lvl>
    <w:lvl w:ilvl="3" w:tplc="6714EF9C">
      <w:start w:val="1"/>
      <w:numFmt w:val="decimal"/>
      <w:lvlText w:val="%4."/>
      <w:lvlJc w:val="left"/>
      <w:pPr>
        <w:ind w:left="3087" w:hanging="360"/>
      </w:pPr>
    </w:lvl>
    <w:lvl w:ilvl="4" w:tplc="ECEC9DDC">
      <w:start w:val="1"/>
      <w:numFmt w:val="lowerLetter"/>
      <w:lvlText w:val="%5."/>
      <w:lvlJc w:val="left"/>
      <w:pPr>
        <w:ind w:left="3807" w:hanging="360"/>
      </w:pPr>
    </w:lvl>
    <w:lvl w:ilvl="5" w:tplc="7646FED8">
      <w:start w:val="1"/>
      <w:numFmt w:val="lowerRoman"/>
      <w:lvlText w:val="%6."/>
      <w:lvlJc w:val="right"/>
      <w:pPr>
        <w:ind w:left="4527" w:hanging="180"/>
      </w:pPr>
    </w:lvl>
    <w:lvl w:ilvl="6" w:tplc="607C12A0">
      <w:start w:val="1"/>
      <w:numFmt w:val="decimal"/>
      <w:lvlText w:val="%7."/>
      <w:lvlJc w:val="left"/>
      <w:pPr>
        <w:ind w:left="5247" w:hanging="360"/>
      </w:pPr>
    </w:lvl>
    <w:lvl w:ilvl="7" w:tplc="06EAA194">
      <w:start w:val="1"/>
      <w:numFmt w:val="lowerLetter"/>
      <w:lvlText w:val="%8."/>
      <w:lvlJc w:val="left"/>
      <w:pPr>
        <w:ind w:left="5967" w:hanging="360"/>
      </w:pPr>
    </w:lvl>
    <w:lvl w:ilvl="8" w:tplc="49C47196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745D6271"/>
    <w:multiLevelType w:val="hybridMultilevel"/>
    <w:tmpl w:val="83E429B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3E2AFA"/>
    <w:multiLevelType w:val="hybridMultilevel"/>
    <w:tmpl w:val="D5189E34"/>
    <w:lvl w:ilvl="0" w:tplc="B1EE8A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504AA0">
      <w:start w:val="1"/>
      <w:numFmt w:val="lowerLetter"/>
      <w:lvlText w:val="%2."/>
      <w:lvlJc w:val="left"/>
      <w:pPr>
        <w:ind w:left="1440" w:hanging="360"/>
      </w:pPr>
    </w:lvl>
    <w:lvl w:ilvl="2" w:tplc="33EA293C">
      <w:start w:val="1"/>
      <w:numFmt w:val="lowerRoman"/>
      <w:lvlText w:val="%3."/>
      <w:lvlJc w:val="right"/>
      <w:pPr>
        <w:ind w:left="2160" w:hanging="180"/>
      </w:pPr>
    </w:lvl>
    <w:lvl w:ilvl="3" w:tplc="44B66934">
      <w:start w:val="1"/>
      <w:numFmt w:val="decimal"/>
      <w:lvlText w:val="%4."/>
      <w:lvlJc w:val="left"/>
      <w:pPr>
        <w:ind w:left="2880" w:hanging="360"/>
      </w:pPr>
    </w:lvl>
    <w:lvl w:ilvl="4" w:tplc="81FC2406">
      <w:start w:val="1"/>
      <w:numFmt w:val="lowerLetter"/>
      <w:lvlText w:val="%5."/>
      <w:lvlJc w:val="left"/>
      <w:pPr>
        <w:ind w:left="3600" w:hanging="360"/>
      </w:pPr>
    </w:lvl>
    <w:lvl w:ilvl="5" w:tplc="459001E2">
      <w:start w:val="1"/>
      <w:numFmt w:val="lowerRoman"/>
      <w:lvlText w:val="%6."/>
      <w:lvlJc w:val="right"/>
      <w:pPr>
        <w:ind w:left="4320" w:hanging="180"/>
      </w:pPr>
    </w:lvl>
    <w:lvl w:ilvl="6" w:tplc="B52E5AFC">
      <w:start w:val="1"/>
      <w:numFmt w:val="decimal"/>
      <w:lvlText w:val="%7."/>
      <w:lvlJc w:val="left"/>
      <w:pPr>
        <w:ind w:left="5040" w:hanging="360"/>
      </w:pPr>
    </w:lvl>
    <w:lvl w:ilvl="7" w:tplc="C7C8E500">
      <w:start w:val="1"/>
      <w:numFmt w:val="lowerLetter"/>
      <w:lvlText w:val="%8."/>
      <w:lvlJc w:val="left"/>
      <w:pPr>
        <w:ind w:left="5760" w:hanging="360"/>
      </w:pPr>
    </w:lvl>
    <w:lvl w:ilvl="8" w:tplc="B50E7966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610353"/>
    <w:multiLevelType w:val="hybridMultilevel"/>
    <w:tmpl w:val="A2B69E2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8"/>
  </w:num>
  <w:num w:numId="3">
    <w:abstractNumId w:val="20"/>
  </w:num>
  <w:num w:numId="4">
    <w:abstractNumId w:val="11"/>
  </w:num>
  <w:num w:numId="5">
    <w:abstractNumId w:val="17"/>
  </w:num>
  <w:num w:numId="6">
    <w:abstractNumId w:val="13"/>
  </w:num>
  <w:num w:numId="7">
    <w:abstractNumId w:val="8"/>
  </w:num>
  <w:num w:numId="8">
    <w:abstractNumId w:val="2"/>
  </w:num>
  <w:num w:numId="9">
    <w:abstractNumId w:val="0"/>
  </w:num>
  <w:num w:numId="10">
    <w:abstractNumId w:val="15"/>
  </w:num>
  <w:num w:numId="11">
    <w:abstractNumId w:val="9"/>
  </w:num>
  <w:num w:numId="12">
    <w:abstractNumId w:val="1"/>
  </w:num>
  <w:num w:numId="13">
    <w:abstractNumId w:val="4"/>
  </w:num>
  <w:num w:numId="14">
    <w:abstractNumId w:val="5"/>
  </w:num>
  <w:num w:numId="15">
    <w:abstractNumId w:val="6"/>
  </w:num>
  <w:num w:numId="16">
    <w:abstractNumId w:val="12"/>
  </w:num>
  <w:num w:numId="17">
    <w:abstractNumId w:val="3"/>
  </w:num>
  <w:num w:numId="18">
    <w:abstractNumId w:val="21"/>
  </w:num>
  <w:num w:numId="19">
    <w:abstractNumId w:val="7"/>
  </w:num>
  <w:num w:numId="20">
    <w:abstractNumId w:val="19"/>
  </w:num>
  <w:num w:numId="21">
    <w:abstractNumId w:val="14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F16"/>
    <w:rsid w:val="00021362"/>
    <w:rsid w:val="000242A1"/>
    <w:rsid w:val="00024983"/>
    <w:rsid w:val="0002711D"/>
    <w:rsid w:val="00042DB4"/>
    <w:rsid w:val="0004624D"/>
    <w:rsid w:val="00051582"/>
    <w:rsid w:val="00064EC6"/>
    <w:rsid w:val="0006785F"/>
    <w:rsid w:val="0007068B"/>
    <w:rsid w:val="000809FD"/>
    <w:rsid w:val="00097C31"/>
    <w:rsid w:val="00097CFF"/>
    <w:rsid w:val="000B0FC4"/>
    <w:rsid w:val="000C19AE"/>
    <w:rsid w:val="000D4ACA"/>
    <w:rsid w:val="000D4E58"/>
    <w:rsid w:val="000E10EF"/>
    <w:rsid w:val="000E2197"/>
    <w:rsid w:val="000F12FD"/>
    <w:rsid w:val="00103730"/>
    <w:rsid w:val="00104D80"/>
    <w:rsid w:val="00106F29"/>
    <w:rsid w:val="00107251"/>
    <w:rsid w:val="00111C3A"/>
    <w:rsid w:val="00115735"/>
    <w:rsid w:val="00125ACA"/>
    <w:rsid w:val="00142F86"/>
    <w:rsid w:val="0014352D"/>
    <w:rsid w:val="00147072"/>
    <w:rsid w:val="00154AD8"/>
    <w:rsid w:val="00155589"/>
    <w:rsid w:val="00162115"/>
    <w:rsid w:val="001637CE"/>
    <w:rsid w:val="001844B8"/>
    <w:rsid w:val="001A0DCD"/>
    <w:rsid w:val="001C2C13"/>
    <w:rsid w:val="001C539C"/>
    <w:rsid w:val="001C5FB1"/>
    <w:rsid w:val="001D2ABC"/>
    <w:rsid w:val="001E049A"/>
    <w:rsid w:val="001E169E"/>
    <w:rsid w:val="001E37C9"/>
    <w:rsid w:val="001E422D"/>
    <w:rsid w:val="001F2562"/>
    <w:rsid w:val="001F59B8"/>
    <w:rsid w:val="00200A5E"/>
    <w:rsid w:val="0020341D"/>
    <w:rsid w:val="00206558"/>
    <w:rsid w:val="00206A17"/>
    <w:rsid w:val="00206DF1"/>
    <w:rsid w:val="00213B72"/>
    <w:rsid w:val="00216FCE"/>
    <w:rsid w:val="002176C8"/>
    <w:rsid w:val="002214A4"/>
    <w:rsid w:val="002420C9"/>
    <w:rsid w:val="002422D6"/>
    <w:rsid w:val="0024598E"/>
    <w:rsid w:val="00247CD5"/>
    <w:rsid w:val="002671EB"/>
    <w:rsid w:val="0027038A"/>
    <w:rsid w:val="002772E4"/>
    <w:rsid w:val="002777AE"/>
    <w:rsid w:val="0028160D"/>
    <w:rsid w:val="00290094"/>
    <w:rsid w:val="002968B3"/>
    <w:rsid w:val="002A0CEC"/>
    <w:rsid w:val="002A3A08"/>
    <w:rsid w:val="002A74E9"/>
    <w:rsid w:val="002B2AAD"/>
    <w:rsid w:val="002B3DA6"/>
    <w:rsid w:val="002C078E"/>
    <w:rsid w:val="002C1D66"/>
    <w:rsid w:val="002C6AA5"/>
    <w:rsid w:val="002D0027"/>
    <w:rsid w:val="002D76BE"/>
    <w:rsid w:val="002E2B5E"/>
    <w:rsid w:val="003076DF"/>
    <w:rsid w:val="003104B8"/>
    <w:rsid w:val="0032122A"/>
    <w:rsid w:val="00324960"/>
    <w:rsid w:val="00325B84"/>
    <w:rsid w:val="0032783D"/>
    <w:rsid w:val="00334EBA"/>
    <w:rsid w:val="0034255D"/>
    <w:rsid w:val="00343B59"/>
    <w:rsid w:val="00343C6C"/>
    <w:rsid w:val="003465BE"/>
    <w:rsid w:val="00347E66"/>
    <w:rsid w:val="0035241C"/>
    <w:rsid w:val="003531B9"/>
    <w:rsid w:val="00357700"/>
    <w:rsid w:val="003619EF"/>
    <w:rsid w:val="00364D63"/>
    <w:rsid w:val="00370246"/>
    <w:rsid w:val="00376904"/>
    <w:rsid w:val="00376C6B"/>
    <w:rsid w:val="003847FD"/>
    <w:rsid w:val="0039210E"/>
    <w:rsid w:val="0039213D"/>
    <w:rsid w:val="003A091E"/>
    <w:rsid w:val="003A0CC7"/>
    <w:rsid w:val="003A2E25"/>
    <w:rsid w:val="003A30BC"/>
    <w:rsid w:val="003B092A"/>
    <w:rsid w:val="003C0883"/>
    <w:rsid w:val="003C5AED"/>
    <w:rsid w:val="003D7A92"/>
    <w:rsid w:val="003E4985"/>
    <w:rsid w:val="003F3D16"/>
    <w:rsid w:val="003F46C0"/>
    <w:rsid w:val="00400B52"/>
    <w:rsid w:val="00410FC3"/>
    <w:rsid w:val="004169E6"/>
    <w:rsid w:val="004209F0"/>
    <w:rsid w:val="00421B5E"/>
    <w:rsid w:val="004316C2"/>
    <w:rsid w:val="00441B03"/>
    <w:rsid w:val="0044299E"/>
    <w:rsid w:val="00446023"/>
    <w:rsid w:val="004470B9"/>
    <w:rsid w:val="0046413C"/>
    <w:rsid w:val="00466087"/>
    <w:rsid w:val="00467273"/>
    <w:rsid w:val="004763CA"/>
    <w:rsid w:val="0048172E"/>
    <w:rsid w:val="00493C61"/>
    <w:rsid w:val="004947D6"/>
    <w:rsid w:val="0049640E"/>
    <w:rsid w:val="004D1AE4"/>
    <w:rsid w:val="004E1DA0"/>
    <w:rsid w:val="004F264D"/>
    <w:rsid w:val="005016BE"/>
    <w:rsid w:val="00502EF6"/>
    <w:rsid w:val="00506107"/>
    <w:rsid w:val="005146AB"/>
    <w:rsid w:val="00532EE5"/>
    <w:rsid w:val="0053366A"/>
    <w:rsid w:val="00541F0F"/>
    <w:rsid w:val="0056232E"/>
    <w:rsid w:val="00583913"/>
    <w:rsid w:val="005875BB"/>
    <w:rsid w:val="00591CB7"/>
    <w:rsid w:val="00594B0D"/>
    <w:rsid w:val="005962D9"/>
    <w:rsid w:val="00596EDD"/>
    <w:rsid w:val="00597963"/>
    <w:rsid w:val="005A7954"/>
    <w:rsid w:val="005B052E"/>
    <w:rsid w:val="005B5433"/>
    <w:rsid w:val="005C0CA9"/>
    <w:rsid w:val="005C36CD"/>
    <w:rsid w:val="005D4C1E"/>
    <w:rsid w:val="005D72E5"/>
    <w:rsid w:val="005D7662"/>
    <w:rsid w:val="005E1BD2"/>
    <w:rsid w:val="005E38FE"/>
    <w:rsid w:val="005E44E4"/>
    <w:rsid w:val="005E4799"/>
    <w:rsid w:val="005F0AFC"/>
    <w:rsid w:val="006024ED"/>
    <w:rsid w:val="00603B32"/>
    <w:rsid w:val="006163A2"/>
    <w:rsid w:val="006225B3"/>
    <w:rsid w:val="0063746D"/>
    <w:rsid w:val="00641840"/>
    <w:rsid w:val="00641D60"/>
    <w:rsid w:val="00645DB7"/>
    <w:rsid w:val="0064721D"/>
    <w:rsid w:val="00660D90"/>
    <w:rsid w:val="00671C2F"/>
    <w:rsid w:val="0067591D"/>
    <w:rsid w:val="00682295"/>
    <w:rsid w:val="00684E8B"/>
    <w:rsid w:val="00687085"/>
    <w:rsid w:val="0069545B"/>
    <w:rsid w:val="006A087B"/>
    <w:rsid w:val="006A7442"/>
    <w:rsid w:val="006A78D0"/>
    <w:rsid w:val="006B0F58"/>
    <w:rsid w:val="006C222C"/>
    <w:rsid w:val="006C258A"/>
    <w:rsid w:val="006D026A"/>
    <w:rsid w:val="006D321F"/>
    <w:rsid w:val="006F2FB2"/>
    <w:rsid w:val="006F6132"/>
    <w:rsid w:val="00720D79"/>
    <w:rsid w:val="0072136B"/>
    <w:rsid w:val="00726485"/>
    <w:rsid w:val="00732A6D"/>
    <w:rsid w:val="00733BBA"/>
    <w:rsid w:val="0074671B"/>
    <w:rsid w:val="00747182"/>
    <w:rsid w:val="00750976"/>
    <w:rsid w:val="0075212E"/>
    <w:rsid w:val="00752590"/>
    <w:rsid w:val="00752EE8"/>
    <w:rsid w:val="00761DE6"/>
    <w:rsid w:val="007642DA"/>
    <w:rsid w:val="0077428B"/>
    <w:rsid w:val="00777C49"/>
    <w:rsid w:val="00783DCE"/>
    <w:rsid w:val="00785522"/>
    <w:rsid w:val="00787712"/>
    <w:rsid w:val="00792980"/>
    <w:rsid w:val="00795B1D"/>
    <w:rsid w:val="007A01A8"/>
    <w:rsid w:val="007A45F6"/>
    <w:rsid w:val="007B5C12"/>
    <w:rsid w:val="007C2C89"/>
    <w:rsid w:val="007C2EB5"/>
    <w:rsid w:val="007C3629"/>
    <w:rsid w:val="007C49FA"/>
    <w:rsid w:val="007C512F"/>
    <w:rsid w:val="007F2686"/>
    <w:rsid w:val="007F47E9"/>
    <w:rsid w:val="00803BDE"/>
    <w:rsid w:val="008058C0"/>
    <w:rsid w:val="00814917"/>
    <w:rsid w:val="00815314"/>
    <w:rsid w:val="008258EC"/>
    <w:rsid w:val="00833961"/>
    <w:rsid w:val="00840B50"/>
    <w:rsid w:val="00843089"/>
    <w:rsid w:val="00845573"/>
    <w:rsid w:val="00846522"/>
    <w:rsid w:val="00852FCF"/>
    <w:rsid w:val="008720EA"/>
    <w:rsid w:val="0087690D"/>
    <w:rsid w:val="008831B8"/>
    <w:rsid w:val="00886B32"/>
    <w:rsid w:val="00893DFB"/>
    <w:rsid w:val="00895604"/>
    <w:rsid w:val="008A3735"/>
    <w:rsid w:val="008A7768"/>
    <w:rsid w:val="008B1290"/>
    <w:rsid w:val="008C035F"/>
    <w:rsid w:val="008D00E0"/>
    <w:rsid w:val="008D09FD"/>
    <w:rsid w:val="008D15D3"/>
    <w:rsid w:val="008D176D"/>
    <w:rsid w:val="008E6EAA"/>
    <w:rsid w:val="008F020E"/>
    <w:rsid w:val="008F0A9E"/>
    <w:rsid w:val="008F2BB6"/>
    <w:rsid w:val="008F46F9"/>
    <w:rsid w:val="008F7882"/>
    <w:rsid w:val="009026DF"/>
    <w:rsid w:val="00903151"/>
    <w:rsid w:val="009052FC"/>
    <w:rsid w:val="00914097"/>
    <w:rsid w:val="00944358"/>
    <w:rsid w:val="00945444"/>
    <w:rsid w:val="00963804"/>
    <w:rsid w:val="00966747"/>
    <w:rsid w:val="00986DCB"/>
    <w:rsid w:val="009876C7"/>
    <w:rsid w:val="009939D4"/>
    <w:rsid w:val="009A344B"/>
    <w:rsid w:val="009C02DA"/>
    <w:rsid w:val="009C2062"/>
    <w:rsid w:val="009C2242"/>
    <w:rsid w:val="009C25EC"/>
    <w:rsid w:val="009C5CF4"/>
    <w:rsid w:val="009C5D4A"/>
    <w:rsid w:val="009C7FCA"/>
    <w:rsid w:val="009D61F0"/>
    <w:rsid w:val="009E63F0"/>
    <w:rsid w:val="009F0C08"/>
    <w:rsid w:val="009F3FE0"/>
    <w:rsid w:val="00A130F5"/>
    <w:rsid w:val="00A14DCC"/>
    <w:rsid w:val="00A226E1"/>
    <w:rsid w:val="00A26F16"/>
    <w:rsid w:val="00A31316"/>
    <w:rsid w:val="00A345F4"/>
    <w:rsid w:val="00A439F1"/>
    <w:rsid w:val="00A47F20"/>
    <w:rsid w:val="00A52BDC"/>
    <w:rsid w:val="00A5692B"/>
    <w:rsid w:val="00A62B0D"/>
    <w:rsid w:val="00A73A68"/>
    <w:rsid w:val="00A823BB"/>
    <w:rsid w:val="00A8312A"/>
    <w:rsid w:val="00A9063B"/>
    <w:rsid w:val="00A960FE"/>
    <w:rsid w:val="00AA320F"/>
    <w:rsid w:val="00AA6769"/>
    <w:rsid w:val="00AA7A05"/>
    <w:rsid w:val="00AB18F9"/>
    <w:rsid w:val="00AC4776"/>
    <w:rsid w:val="00AC55B0"/>
    <w:rsid w:val="00AC5642"/>
    <w:rsid w:val="00AE4470"/>
    <w:rsid w:val="00AE533F"/>
    <w:rsid w:val="00B01855"/>
    <w:rsid w:val="00B01E69"/>
    <w:rsid w:val="00B04BB0"/>
    <w:rsid w:val="00B13293"/>
    <w:rsid w:val="00B21C70"/>
    <w:rsid w:val="00B25EB3"/>
    <w:rsid w:val="00B4167D"/>
    <w:rsid w:val="00B42CBF"/>
    <w:rsid w:val="00B540AB"/>
    <w:rsid w:val="00B56367"/>
    <w:rsid w:val="00B64611"/>
    <w:rsid w:val="00B65212"/>
    <w:rsid w:val="00B65E4D"/>
    <w:rsid w:val="00B660CB"/>
    <w:rsid w:val="00B7283F"/>
    <w:rsid w:val="00B7594D"/>
    <w:rsid w:val="00B77EDB"/>
    <w:rsid w:val="00B826EE"/>
    <w:rsid w:val="00B9118B"/>
    <w:rsid w:val="00B91C55"/>
    <w:rsid w:val="00B93966"/>
    <w:rsid w:val="00BB0FE0"/>
    <w:rsid w:val="00BB6EE1"/>
    <w:rsid w:val="00BD63A9"/>
    <w:rsid w:val="00BD6F8C"/>
    <w:rsid w:val="00BE1AAA"/>
    <w:rsid w:val="00BF5FDC"/>
    <w:rsid w:val="00C0073C"/>
    <w:rsid w:val="00C01C7D"/>
    <w:rsid w:val="00C05DF6"/>
    <w:rsid w:val="00C0693F"/>
    <w:rsid w:val="00C15DBC"/>
    <w:rsid w:val="00C20D73"/>
    <w:rsid w:val="00C21088"/>
    <w:rsid w:val="00C2274B"/>
    <w:rsid w:val="00C234C1"/>
    <w:rsid w:val="00C276FC"/>
    <w:rsid w:val="00C31EF9"/>
    <w:rsid w:val="00C350E4"/>
    <w:rsid w:val="00C433ED"/>
    <w:rsid w:val="00C43D95"/>
    <w:rsid w:val="00C5014E"/>
    <w:rsid w:val="00C55895"/>
    <w:rsid w:val="00C63967"/>
    <w:rsid w:val="00C667E4"/>
    <w:rsid w:val="00C736A4"/>
    <w:rsid w:val="00C766DB"/>
    <w:rsid w:val="00C9153E"/>
    <w:rsid w:val="00C9757B"/>
    <w:rsid w:val="00CA6993"/>
    <w:rsid w:val="00CB59B0"/>
    <w:rsid w:val="00CC3E95"/>
    <w:rsid w:val="00CC5538"/>
    <w:rsid w:val="00CE5BC5"/>
    <w:rsid w:val="00CF0D03"/>
    <w:rsid w:val="00CF1958"/>
    <w:rsid w:val="00D02E8B"/>
    <w:rsid w:val="00D264D7"/>
    <w:rsid w:val="00D6517E"/>
    <w:rsid w:val="00D70025"/>
    <w:rsid w:val="00D720E8"/>
    <w:rsid w:val="00D73A10"/>
    <w:rsid w:val="00D754CF"/>
    <w:rsid w:val="00D76F06"/>
    <w:rsid w:val="00D773DC"/>
    <w:rsid w:val="00D82067"/>
    <w:rsid w:val="00D85FBC"/>
    <w:rsid w:val="00D94659"/>
    <w:rsid w:val="00D95D9E"/>
    <w:rsid w:val="00D96386"/>
    <w:rsid w:val="00DA1C6F"/>
    <w:rsid w:val="00DA5C63"/>
    <w:rsid w:val="00DB2461"/>
    <w:rsid w:val="00DB44C8"/>
    <w:rsid w:val="00DD1343"/>
    <w:rsid w:val="00DE5AD2"/>
    <w:rsid w:val="00DF0098"/>
    <w:rsid w:val="00DF0794"/>
    <w:rsid w:val="00DF5432"/>
    <w:rsid w:val="00E00B13"/>
    <w:rsid w:val="00E14399"/>
    <w:rsid w:val="00E17800"/>
    <w:rsid w:val="00E230C4"/>
    <w:rsid w:val="00E371FC"/>
    <w:rsid w:val="00E40522"/>
    <w:rsid w:val="00E4274E"/>
    <w:rsid w:val="00E4681D"/>
    <w:rsid w:val="00E46A8B"/>
    <w:rsid w:val="00E626CB"/>
    <w:rsid w:val="00E64DDA"/>
    <w:rsid w:val="00E70258"/>
    <w:rsid w:val="00E73DFA"/>
    <w:rsid w:val="00E86111"/>
    <w:rsid w:val="00E9353A"/>
    <w:rsid w:val="00E94E2E"/>
    <w:rsid w:val="00EB6A4F"/>
    <w:rsid w:val="00EB77C9"/>
    <w:rsid w:val="00EC3A3B"/>
    <w:rsid w:val="00ED189D"/>
    <w:rsid w:val="00ED1C69"/>
    <w:rsid w:val="00F01178"/>
    <w:rsid w:val="00F01F56"/>
    <w:rsid w:val="00F056E0"/>
    <w:rsid w:val="00F10705"/>
    <w:rsid w:val="00F13910"/>
    <w:rsid w:val="00F13F88"/>
    <w:rsid w:val="00F14018"/>
    <w:rsid w:val="00F1423A"/>
    <w:rsid w:val="00F15B51"/>
    <w:rsid w:val="00F173ED"/>
    <w:rsid w:val="00F34862"/>
    <w:rsid w:val="00F60870"/>
    <w:rsid w:val="00F63C5F"/>
    <w:rsid w:val="00F64BC5"/>
    <w:rsid w:val="00F73F78"/>
    <w:rsid w:val="00F74A9F"/>
    <w:rsid w:val="00F842D1"/>
    <w:rsid w:val="00F85A8B"/>
    <w:rsid w:val="00F901AF"/>
    <w:rsid w:val="00F926AF"/>
    <w:rsid w:val="00F9291F"/>
    <w:rsid w:val="00F93481"/>
    <w:rsid w:val="00F970B9"/>
    <w:rsid w:val="00F976E0"/>
    <w:rsid w:val="00FA60D2"/>
    <w:rsid w:val="00FB1235"/>
    <w:rsid w:val="00FB1B36"/>
    <w:rsid w:val="00FB5275"/>
    <w:rsid w:val="00FC44B9"/>
    <w:rsid w:val="00FC7658"/>
    <w:rsid w:val="00FF07A3"/>
    <w:rsid w:val="00FF09B7"/>
    <w:rsid w:val="00FF6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3">
    <w:name w:val="Основной шрифт абзаца3"/>
    <w:rsid w:val="00B25E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3">
    <w:name w:val="Основной шрифт абзаца3"/>
    <w:rsid w:val="00B25E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ok.ru/rosreestr22alt.kra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vk.com/rosreestr_altaiskii_krai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dzen.ru/id/6392ad9bbc8b8d2fd42961a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rosreestr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22press_rosreestr@mail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526</Words>
  <Characters>3002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Корниенко Оксана Николаевна</dc:creator>
  <cp:lastModifiedBy>R22REV16011973</cp:lastModifiedBy>
  <cp:revision>2</cp:revision>
  <cp:lastPrinted>2023-07-10T12:48:00Z</cp:lastPrinted>
  <dcterms:created xsi:type="dcterms:W3CDTF">2023-07-18T09:34:00Z</dcterms:created>
  <dcterms:modified xsi:type="dcterms:W3CDTF">2023-07-18T09:34:00Z</dcterms:modified>
</cp:coreProperties>
</file>